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PROJEKT </w:t>
      </w:r>
      <w:bookmarkStart w:id="0" w:name="_GoBack"/>
      <w:bookmarkEnd w:id="0"/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>HRADNÁ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CESTA V EUROREGIÓNE BÍLÉ – </w:t>
      </w:r>
      <w:proofErr w:type="spellStart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>BIELE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KARPATY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>PREZENTÁCIA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>KONKRÉTNYCH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>PRODUKTOV</w:t>
      </w:r>
      <w:proofErr w:type="spellEnd"/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Euroregión Bíle –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Karpaty má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dlhoročné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tradície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oblasti turizmu.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Množstvo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pohorí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hustá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sieť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značených peších turistických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cyklotrás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vytvárajú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ideálne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podmienky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tieto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aktivity.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posledných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rokoch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sme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zamerali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budovanie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námetových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ciest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Najvýraznejším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produktom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oblasti je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Hradná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cesta, jej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stredná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časť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ktorá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vedie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slovenskom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území.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projektu bolo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nájsť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vytipovať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krátku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pilotnú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vetvu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území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republiky,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zmapovať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potenciál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vetvy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nájsť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prípadné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kľúčové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body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ceste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aktívnym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zapojením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minimálne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subjektov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Ďalším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bolo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15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druhov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tlačených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materiálov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by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predstavili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konkrétne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produkty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ceste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námety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putovanie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spoznávanie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spoločného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hodnôt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Euroregiónu.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Výsledkom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prvej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časti bol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prieskum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potenciálu a možnosti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zapojenia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strany Euroregiónu do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pilotnej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vetvy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cesty. Zmapovali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hrady, zámky,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múzeá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iné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atraktivity, zakomponované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i do tlačeného materiálu </w:t>
      </w:r>
      <w:hyperlink r:id="rId5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Hradná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cesta na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českej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strane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Euroregiónu Bílé –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Biele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Karpaty.</w:t>
        </w:r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Druhá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časť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projektu –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vytipovanie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oslovenie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konkrétnych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subjektov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spracovaná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druhom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tlačenom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materiáli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hyperlink r:id="rId6" w:history="1"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Hrady na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Hradnej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ceste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v 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Českej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republike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.</w:t>
        </w:r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Do projektu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zapojili hrady Malenovice, Brumov – Bylnice, Lukov,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zámok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Vizovice,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mesto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Bojkovice so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zámkom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Nový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Světlov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mesto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Luhačovice a Uherský Brod – so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zámkom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múzeom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Jána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Amosa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Komenského. K publikovaným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pridali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ešte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Buchlov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zámok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Buchlovice,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Cimburk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zámok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Lešná. 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následnom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výbere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konkrétnych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 území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cesty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sme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zohľadnili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dve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línie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>.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prvej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sme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zamerali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pamiatkový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stavebný potenciál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>,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druhej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prírodné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zaujímavosti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lokality.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V rámci stavebných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zaujímavostí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sme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spracovali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titul </w:t>
      </w:r>
      <w:hyperlink r:id="rId7" w:history="1"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Hrady v Euroregióne Bílé –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Biele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Karpaty,</w:t>
        </w:r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kde sú hrady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vetve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cesty a možné „spojenecké hrady“.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Bezprostredne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tento titul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nadviazal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produkt </w:t>
      </w:r>
      <w:hyperlink r:id="rId8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Sakrálne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pamiatky</w:t>
        </w:r>
        <w:proofErr w:type="spellEnd"/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D1C20">
        <w:rPr>
          <w:rFonts w:ascii="Times New Roman" w:eastAsia="Times New Roman" w:hAnsi="Times New Roman" w:cs="Times New Roman"/>
          <w:sz w:val="24"/>
          <w:szCs w:val="24"/>
        </w:rPr>
        <w:t>obsahuje známe</w:t>
      </w:r>
      <w:proofErr w:type="gram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menej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známe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cirkevné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objekty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stranách hranice. V </w:t>
      </w:r>
      <w:proofErr w:type="gramStart"/>
      <w:r w:rsidRPr="004D1C20">
        <w:rPr>
          <w:rFonts w:ascii="Times New Roman" w:eastAsia="Times New Roman" w:hAnsi="Times New Roman" w:cs="Times New Roman"/>
          <w:sz w:val="24"/>
          <w:szCs w:val="24"/>
        </w:rPr>
        <w:t>produkte</w:t>
      </w:r>
      <w:proofErr w:type="gram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Mestá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 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ich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pamiatky</w:t>
        </w:r>
        <w:proofErr w:type="spellEnd"/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mestám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množstvom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pamiatok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priradili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i „malí trpaslíci“.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Prechodnými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produktami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bol titul </w:t>
      </w:r>
      <w:hyperlink r:id="rId10" w:history="1"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Legendy a 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povesti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na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Hradnej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ceste</w:t>
        </w:r>
        <w:proofErr w:type="spellEnd"/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v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oživili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zrúcaniny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tajomnými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legendami a ságami.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Pozornosť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venovala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dielu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výnimočného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architekta </w:t>
      </w:r>
      <w:hyperlink r:id="rId11" w:history="1"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Dušana Sama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Jurkoviča</w:t>
        </w:r>
        <w:proofErr w:type="spellEnd"/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Euroregióne, po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tu ostali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prekrásne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stavby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stranách hranice.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Zaujímavým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produktom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je titul </w:t>
      </w:r>
      <w:hyperlink r:id="rId12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Krajom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slivovice</w:t>
        </w:r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prezentuje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tradíciu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výrobu slivovice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riešenom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území.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Turistickým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produktom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ceste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sú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venované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2 tituly – </w:t>
      </w:r>
      <w:hyperlink r:id="rId13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Rozhľadne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1</w:t>
        </w:r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4D1C20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"http://regionbilekarpaty.cz/erbbk/main.php?f=_subory/hradna-cesta-v-errbk/rozhladne-2.php" </w:instrText>
      </w:r>
      <w:r w:rsidRPr="004D1C2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4D1C20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Rozhľadne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 xml:space="preserve"> 2</w:t>
      </w:r>
      <w:r w:rsidRPr="004D1C20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. Je to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reakcia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súčasný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boom v území a tituly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lákajú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návštevu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14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stranách hranice. Titul </w:t>
      </w:r>
      <w:hyperlink r:id="rId14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Vidiecke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produkty</w:t>
        </w:r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predstavuje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vzorové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námety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dá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vidieku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vytvoriť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príťažlivý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produkt cestovného ruchu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. Na Slovensku je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takýmto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vzorom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Park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miniatúr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obci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Podolie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strane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Archeoskanzen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obci Modrá. Titul </w:t>
      </w:r>
      <w:hyperlink r:id="rId15" w:history="1"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Prírodné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zaujímavosti</w:t>
        </w:r>
        <w:proofErr w:type="spellEnd"/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nás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zavedie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do 7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prírodných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zaujímavých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ležiacich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zóne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Hradnej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cesty.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Ďalší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titul </w:t>
      </w:r>
      <w:hyperlink r:id="rId16" w:history="1"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TOP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cyklo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 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pešie</w:t>
        </w:r>
        <w:proofErr w:type="spellEnd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ciele</w:t>
        </w:r>
        <w:proofErr w:type="spellEnd"/>
      </w:hyperlink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obsahuje 7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najvychytenejších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týchto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miest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možno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dostať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bicykli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pešo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Vedie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k nim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viacero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zväčša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vyznačených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preto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k nim možno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absolvovať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hviezdicové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výstupy. Perličkou a 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pohladením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duše sú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posledné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dva tituly,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venované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prírodným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fenomémom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oblasti – </w:t>
      </w:r>
      <w:hyperlink r:id="rId17" w:history="1">
        <w:r w:rsidRPr="004D1C2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Orchidey</w:t>
        </w:r>
      </w:hyperlink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D1C20">
        <w:rPr>
          <w:rFonts w:ascii="Times New Roman" w:eastAsia="Times New Roman" w:hAnsi="Times New Roman" w:cs="Times New Roman"/>
          <w:sz w:val="24"/>
          <w:szCs w:val="24"/>
        </w:rPr>
        <w:t>a </w:t>
      </w:r>
      <w:proofErr w:type="spellStart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fldChar w:fldCharType="begin"/>
      </w:r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instrText xml:space="preserve"> HYPERLINK "http://regionbilekarpaty.cz/erbbk/main.php?f=_subory/hradna-cesta-v-errbk/zvierata.php" </w:instrText>
      </w:r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fldChar w:fldCharType="separate"/>
      </w:r>
      <w:r w:rsidRPr="004D1C20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Živočíchy</w:t>
      </w:r>
      <w:proofErr w:type="spellEnd"/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fldChar w:fldCharType="end"/>
      </w:r>
      <w:r w:rsidRPr="004D1C2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lastRenderedPageBreak/>
        <w:t>Krásne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fotografie ukážu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čitateľom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zákutia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si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bežne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možno ani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nevšimnú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alebo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ich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1C20">
        <w:rPr>
          <w:rFonts w:ascii="Times New Roman" w:eastAsia="Times New Roman" w:hAnsi="Times New Roman" w:cs="Times New Roman"/>
          <w:sz w:val="24"/>
          <w:szCs w:val="24"/>
        </w:rPr>
        <w:t>neuvidia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>...</w:t>
      </w:r>
      <w:proofErr w:type="gramEnd"/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D1C20" w:rsidRPr="004D1C20" w:rsidRDefault="004D1C20" w:rsidP="004D1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Projekt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prebiehal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v termíne od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júna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2009 do </w:t>
      </w:r>
      <w:proofErr w:type="spellStart"/>
      <w:r w:rsidRPr="004D1C20">
        <w:rPr>
          <w:rFonts w:ascii="Times New Roman" w:eastAsia="Times New Roman" w:hAnsi="Times New Roman" w:cs="Times New Roman"/>
          <w:sz w:val="24"/>
          <w:szCs w:val="24"/>
        </w:rPr>
        <w:t>decembra</w:t>
      </w:r>
      <w:proofErr w:type="spellEnd"/>
      <w:r w:rsidRPr="004D1C20">
        <w:rPr>
          <w:rFonts w:ascii="Times New Roman" w:eastAsia="Times New Roman" w:hAnsi="Times New Roman" w:cs="Times New Roman"/>
          <w:sz w:val="24"/>
          <w:szCs w:val="24"/>
        </w:rPr>
        <w:t xml:space="preserve"> 2009.</w:t>
      </w:r>
    </w:p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C20"/>
    <w:rsid w:val="004D1C20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6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2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5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onbilekarpaty.cz/erbbk/main.php?f=_subory/hradna-cesta-v-errbk/sakralne-pamiatky.php" TargetMode="External"/><Relationship Id="rId13" Type="http://schemas.openxmlformats.org/officeDocument/2006/relationships/hyperlink" Target="http://regionbilekarpaty.cz/erbbk/main.php?f=_subory/hradna-cesta-v-errbk/rozhladne-1.php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egionbilekarpaty.cz/erbbk/main.php?f=_subory/hradna-cesta-v-errbk/hrady-v-errbk.php" TargetMode="External"/><Relationship Id="rId12" Type="http://schemas.openxmlformats.org/officeDocument/2006/relationships/hyperlink" Target="http://regionbilekarpaty.cz/erbbk/main.php?f=_subory/hradna-cesta-v-errbk/slivovica.php" TargetMode="External"/><Relationship Id="rId17" Type="http://schemas.openxmlformats.org/officeDocument/2006/relationships/hyperlink" Target="http://regionbilekarpaty.cz/erbbk/main.php?f=_subory/hradna-cesta-v-errbk/orchideje.php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regionbilekarpaty.cz/erbbk/main.php?f=_subory/hradna-cesta-v-errbk/top-cyklo-a-pesie.php" TargetMode="External"/><Relationship Id="rId1" Type="http://schemas.openxmlformats.org/officeDocument/2006/relationships/styles" Target="styles.xml"/><Relationship Id="rId6" Type="http://schemas.openxmlformats.org/officeDocument/2006/relationships/hyperlink" Target="http://regionbilekarpaty.cz/erbbk/main.php?f=_subory/hradna-cesta-v-errbk/hrady-na-hc-v-cr.php" TargetMode="External"/><Relationship Id="rId11" Type="http://schemas.openxmlformats.org/officeDocument/2006/relationships/hyperlink" Target="http://regionbilekarpaty.cz/erbbk/main.php?f=_subory/hradna-cesta-v-errbk/jurkovic.php" TargetMode="External"/><Relationship Id="rId5" Type="http://schemas.openxmlformats.org/officeDocument/2006/relationships/hyperlink" Target="http://regionbilekarpaty.cz/erbbk/main.php?f=_subory/hradna-cesta-v-errbk/hradna-cesta-v-cr.php" TargetMode="External"/><Relationship Id="rId15" Type="http://schemas.openxmlformats.org/officeDocument/2006/relationships/hyperlink" Target="http://regionbilekarpaty.cz/erbbk/main.php?f=_subory/hradna-cesta-v-errbk/prirodne-zaujimavosti.php" TargetMode="External"/><Relationship Id="rId10" Type="http://schemas.openxmlformats.org/officeDocument/2006/relationships/hyperlink" Target="http://regionbilekarpaty.cz/erbbk/main.php?f=_subory/hradna-cesta-v-errbk/legendy-a-povesti.php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egionbilekarpaty.cz/erbbk/main.php?f=_subory/hradna-cesta-v-errbk/mesta.php" TargetMode="External"/><Relationship Id="rId14" Type="http://schemas.openxmlformats.org/officeDocument/2006/relationships/hyperlink" Target="http://regionbilekarpaty.cz/erbbk/main.php?f=_subory/hradna-cesta-v-errbk/vidiecke-produkty.php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764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2017-07-03T07:40:00Z</dcterms:created>
  <dcterms:modified xsi:type="dcterms:W3CDTF">2017-07-03T07:41:00Z</dcterms:modified>
</cp:coreProperties>
</file>